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F5C" w:rsidRDefault="00407F5C" w:rsidP="00407F5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#1</w:t>
      </w:r>
    </w:p>
    <w:p w:rsidR="00BA30F1" w:rsidRDefault="00E123A7" w:rsidP="00407F5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07F5C">
        <w:rPr>
          <w:rFonts w:ascii="Times New Roman" w:hAnsi="Times New Roman" w:cs="Times New Roman"/>
          <w:sz w:val="24"/>
          <w:szCs w:val="24"/>
        </w:rPr>
        <w:t xml:space="preserve">In the first reading by Rebekah Nathan, I found it fascinating that a professor would enroll in her own university and become an undergraduate student, to see what it is like to be a undergraduate. I found some part rather interesting. I was seriously surprised that as a professor of the college that she didn’t know that she wasn’t allowed to drink in a public place. Most professors ask questions about the handbook, so it surprised me that she didn’t know about the no drinking part. I found it funny Rebekah Nathan had to ask upperclassmen how to get to classes and different buildings. As a professor at the college I would have thought that she would have known her way around the campus. Also I feel like she </w:t>
      </w:r>
      <w:r w:rsidR="00407F5C">
        <w:rPr>
          <w:rFonts w:ascii="Times New Roman" w:hAnsi="Times New Roman" w:cs="Times New Roman"/>
          <w:sz w:val="24"/>
          <w:szCs w:val="24"/>
        </w:rPr>
        <w:t xml:space="preserve">did whatever </w:t>
      </w:r>
      <w:r w:rsidRPr="00407F5C">
        <w:rPr>
          <w:rFonts w:ascii="Times New Roman" w:hAnsi="Times New Roman" w:cs="Times New Roman"/>
          <w:sz w:val="24"/>
          <w:szCs w:val="24"/>
        </w:rPr>
        <w:t xml:space="preserve">a freshman undergrad would do, try to do all the clubs she could to get </w:t>
      </w:r>
      <w:r w:rsidR="00407F5C" w:rsidRPr="00407F5C">
        <w:rPr>
          <w:rFonts w:ascii="Times New Roman" w:hAnsi="Times New Roman" w:cs="Times New Roman"/>
          <w:sz w:val="24"/>
          <w:szCs w:val="24"/>
        </w:rPr>
        <w:t>involved</w:t>
      </w:r>
      <w:r w:rsidRPr="00407F5C">
        <w:rPr>
          <w:rFonts w:ascii="Times New Roman" w:hAnsi="Times New Roman" w:cs="Times New Roman"/>
          <w:sz w:val="24"/>
          <w:szCs w:val="24"/>
        </w:rPr>
        <w:t>. If I would have saw Rebekah on the quad or in the buildings</w:t>
      </w:r>
      <w:r w:rsidR="00407F5C" w:rsidRPr="00407F5C">
        <w:rPr>
          <w:rFonts w:ascii="Times New Roman" w:hAnsi="Times New Roman" w:cs="Times New Roman"/>
          <w:sz w:val="24"/>
          <w:szCs w:val="24"/>
        </w:rPr>
        <w:t>,</w:t>
      </w:r>
      <w:r w:rsidRPr="00407F5C">
        <w:rPr>
          <w:rFonts w:ascii="Times New Roman" w:hAnsi="Times New Roman" w:cs="Times New Roman"/>
          <w:sz w:val="24"/>
          <w:szCs w:val="24"/>
        </w:rPr>
        <w:t xml:space="preserve"> I would have thought that she was a </w:t>
      </w:r>
      <w:r w:rsidR="00407F5C" w:rsidRPr="00407F5C">
        <w:rPr>
          <w:rFonts w:ascii="Times New Roman" w:hAnsi="Times New Roman" w:cs="Times New Roman"/>
          <w:sz w:val="24"/>
          <w:szCs w:val="24"/>
        </w:rPr>
        <w:t>parent or a professor. This is because when you think of college students you think of 18 to 22 year olds not anyone much older than that.</w:t>
      </w:r>
    </w:p>
    <w:p w:rsidR="00407F5C" w:rsidRPr="00407F5C" w:rsidRDefault="00407F5C" w:rsidP="004C43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other reading that we had to read on ethnography</w:t>
      </w:r>
      <w:r w:rsidR="004C43BC">
        <w:rPr>
          <w:rFonts w:ascii="Times New Roman" w:hAnsi="Times New Roman" w:cs="Times New Roman"/>
          <w:sz w:val="24"/>
          <w:szCs w:val="24"/>
        </w:rPr>
        <w:t xml:space="preserve">, I found that ethnography is with the written and oral language. I really didn’t find this reading selection as interesting as the first one. However reading this passage, I did not realize that where the text says, that our daily activities are run by scared text, like the Declaration of Independence and the Bible. This selection of reading gave a lot of the history of many things. </w:t>
      </w:r>
      <w:bookmarkStart w:id="0" w:name="_GoBack"/>
      <w:bookmarkEnd w:id="0"/>
    </w:p>
    <w:sectPr w:rsidR="00407F5C" w:rsidRPr="00407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053" w:rsidRDefault="00F20053" w:rsidP="00407F5C">
      <w:pPr>
        <w:spacing w:after="0" w:line="240" w:lineRule="auto"/>
      </w:pPr>
      <w:r>
        <w:separator/>
      </w:r>
    </w:p>
  </w:endnote>
  <w:endnote w:type="continuationSeparator" w:id="0">
    <w:p w:rsidR="00F20053" w:rsidRDefault="00F20053" w:rsidP="0040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053" w:rsidRDefault="00F20053" w:rsidP="00407F5C">
      <w:pPr>
        <w:spacing w:after="0" w:line="240" w:lineRule="auto"/>
      </w:pPr>
      <w:r>
        <w:separator/>
      </w:r>
    </w:p>
  </w:footnote>
  <w:footnote w:type="continuationSeparator" w:id="0">
    <w:p w:rsidR="00F20053" w:rsidRDefault="00F20053" w:rsidP="00407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A7"/>
    <w:rsid w:val="00407F5C"/>
    <w:rsid w:val="004C43BC"/>
    <w:rsid w:val="00BA30F1"/>
    <w:rsid w:val="00E123A7"/>
    <w:rsid w:val="00F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A4D6F-FF61-45B3-9B6D-C2EC8AC5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C"/>
  </w:style>
  <w:style w:type="paragraph" w:styleId="Footer">
    <w:name w:val="footer"/>
    <w:basedOn w:val="Normal"/>
    <w:link w:val="FooterChar"/>
    <w:uiPriority w:val="99"/>
    <w:unhideWhenUsed/>
    <w:rsid w:val="004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C"/>
  </w:style>
  <w:style w:type="character" w:styleId="CommentReference">
    <w:name w:val="annotation reference"/>
    <w:basedOn w:val="DefaultParagraphFont"/>
    <w:uiPriority w:val="99"/>
    <w:semiHidden/>
    <w:unhideWhenUsed/>
    <w:rsid w:val="004C4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3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2013-09-05T15:49:00Z</dcterms:created>
  <dcterms:modified xsi:type="dcterms:W3CDTF">2013-09-05T20:12:00Z</dcterms:modified>
</cp:coreProperties>
</file>